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BCBDE" w14:textId="1436D0A5" w:rsidR="00DC3379" w:rsidRDefault="009E5F09" w:rsidP="00DC3379">
      <w:pPr>
        <w:pStyle w:val="Nadpis1"/>
      </w:pPr>
      <w:bookmarkStart w:id="0" w:name="OLE_LINK14"/>
      <w:proofErr w:type="spellStart"/>
      <w:r w:rsidRPr="001E6CD5">
        <w:rPr>
          <w:rFonts w:cs="Times New Roman"/>
          <w:lang w:val="en-GB"/>
        </w:rPr>
        <w:t>MOLEonline</w:t>
      </w:r>
      <w:proofErr w:type="spellEnd"/>
      <w:r>
        <w:rPr>
          <w:rFonts w:cs="Times New Roman"/>
          <w:lang w:val="en-GB"/>
        </w:rPr>
        <w:t xml:space="preserve"> and </w:t>
      </w:r>
      <w:proofErr w:type="spellStart"/>
      <w:r>
        <w:rPr>
          <w:rFonts w:cs="Times New Roman"/>
          <w:lang w:val="en-GB"/>
        </w:rPr>
        <w:t>ChannelsDB</w:t>
      </w:r>
      <w:proofErr w:type="spellEnd"/>
      <w:r w:rsidRPr="001E6CD5">
        <w:rPr>
          <w:rFonts w:cs="Times New Roman"/>
          <w:lang w:val="en-GB"/>
        </w:rPr>
        <w:t xml:space="preserve"> - Tool</w:t>
      </w:r>
      <w:r>
        <w:rPr>
          <w:rFonts w:cs="Times New Roman"/>
          <w:lang w:val="en-GB"/>
        </w:rPr>
        <w:t>s</w:t>
      </w:r>
      <w:r w:rsidRPr="001E6CD5">
        <w:rPr>
          <w:rFonts w:cs="Times New Roman"/>
          <w:lang w:val="en-GB"/>
        </w:rPr>
        <w:t xml:space="preserve"> </w:t>
      </w:r>
      <w:r w:rsidR="00F06F05">
        <w:rPr>
          <w:rFonts w:cs="Times New Roman"/>
          <w:lang w:val="en-GB"/>
        </w:rPr>
        <w:t xml:space="preserve">and Database </w:t>
      </w:r>
      <w:r w:rsidRPr="001E6CD5">
        <w:rPr>
          <w:rFonts w:cs="Times New Roman"/>
          <w:lang w:val="en-GB"/>
        </w:rPr>
        <w:t xml:space="preserve">for Analysis of </w:t>
      </w:r>
      <w:proofErr w:type="spellStart"/>
      <w:r w:rsidRPr="001E6CD5">
        <w:rPr>
          <w:rFonts w:cs="Times New Roman"/>
          <w:lang w:val="en-GB"/>
        </w:rPr>
        <w:t>Biomacromolecular</w:t>
      </w:r>
      <w:proofErr w:type="spellEnd"/>
      <w:r w:rsidRPr="001E6CD5">
        <w:rPr>
          <w:rFonts w:cs="Times New Roman"/>
          <w:lang w:val="en-GB"/>
        </w:rPr>
        <w:t xml:space="preserve"> </w:t>
      </w:r>
      <w:r w:rsidR="00F06F05">
        <w:rPr>
          <w:rFonts w:cs="Times New Roman"/>
          <w:lang w:val="en-GB"/>
        </w:rPr>
        <w:t xml:space="preserve">Channels, </w:t>
      </w:r>
      <w:r w:rsidRPr="001E6CD5">
        <w:rPr>
          <w:rFonts w:cs="Times New Roman"/>
          <w:lang w:val="en-GB"/>
        </w:rPr>
        <w:t>Tunnels and Pores</w:t>
      </w:r>
    </w:p>
    <w:bookmarkEnd w:id="0"/>
    <w:p w14:paraId="4A38BE3E" w14:textId="77777777" w:rsidR="00A90CBB" w:rsidRDefault="00A90CBB" w:rsidP="00A90CBB"/>
    <w:p w14:paraId="7DE72C02" w14:textId="4FA81D79" w:rsidR="004320A6" w:rsidRDefault="009B7411" w:rsidP="004320A6">
      <w:pPr>
        <w:pStyle w:val="Autor"/>
        <w:rPr>
          <w:lang w:val="en-US"/>
        </w:rPr>
      </w:pPr>
      <w:r w:rsidRPr="009B7411">
        <w:rPr>
          <w:u w:val="single"/>
          <w:lang w:val="en-US"/>
        </w:rPr>
        <w:t>Navrátilová V</w:t>
      </w:r>
      <w:r>
        <w:rPr>
          <w:lang w:val="en-US"/>
        </w:rPr>
        <w:t>.</w:t>
      </w:r>
      <w:r>
        <w:rPr>
          <w:vertAlign w:val="superscript"/>
          <w:lang w:val="en-US"/>
        </w:rPr>
        <w:t>1</w:t>
      </w:r>
      <w:r>
        <w:rPr>
          <w:lang w:val="en-US"/>
        </w:rPr>
        <w:t xml:space="preserve">, </w:t>
      </w:r>
      <w:r w:rsidR="004320A6" w:rsidRPr="004320A6">
        <w:rPr>
          <w:lang w:val="en-US"/>
        </w:rPr>
        <w:t>Berka K.</w:t>
      </w:r>
      <w:r w:rsidR="004320A6" w:rsidRPr="004320A6">
        <w:rPr>
          <w:szCs w:val="20"/>
          <w:vertAlign w:val="superscript"/>
          <w:lang w:val="en-US"/>
        </w:rPr>
        <w:t>1</w:t>
      </w:r>
      <w:r w:rsidR="004320A6" w:rsidRPr="004320A6">
        <w:rPr>
          <w:lang w:val="en-US"/>
        </w:rPr>
        <w:t>,</w:t>
      </w:r>
      <w:r w:rsidR="004320A6">
        <w:rPr>
          <w:lang w:val="en-US"/>
        </w:rPr>
        <w:t xml:space="preserve"> Pravda L.</w:t>
      </w:r>
      <w:r w:rsidR="004320A6">
        <w:rPr>
          <w:szCs w:val="20"/>
          <w:vertAlign w:val="superscript"/>
          <w:lang w:val="en-US"/>
        </w:rPr>
        <w:t>2,3</w:t>
      </w:r>
      <w:r w:rsidR="004320A6">
        <w:rPr>
          <w:lang w:val="en-US"/>
        </w:rPr>
        <w:t xml:space="preserve">, </w:t>
      </w:r>
      <w:proofErr w:type="spellStart"/>
      <w:r w:rsidR="004320A6">
        <w:rPr>
          <w:lang w:val="en-US"/>
        </w:rPr>
        <w:t>Sehnal</w:t>
      </w:r>
      <w:proofErr w:type="spellEnd"/>
      <w:r w:rsidR="004320A6">
        <w:rPr>
          <w:lang w:val="en-US"/>
        </w:rPr>
        <w:t xml:space="preserve"> D.</w:t>
      </w:r>
      <w:r w:rsidR="004320A6">
        <w:rPr>
          <w:vertAlign w:val="superscript"/>
          <w:lang w:val="en-US"/>
        </w:rPr>
        <w:t>2,3</w:t>
      </w:r>
      <w:r w:rsidR="004320A6">
        <w:rPr>
          <w:lang w:val="en-US"/>
        </w:rPr>
        <w:t xml:space="preserve">, </w:t>
      </w:r>
      <w:proofErr w:type="spellStart"/>
      <w:r w:rsidR="004320A6">
        <w:rPr>
          <w:lang w:val="en-US"/>
        </w:rPr>
        <w:t>Bazgier</w:t>
      </w:r>
      <w:proofErr w:type="spellEnd"/>
      <w:r w:rsidR="004320A6">
        <w:rPr>
          <w:lang w:val="en-US"/>
        </w:rPr>
        <w:t xml:space="preserve"> V.</w:t>
      </w:r>
      <w:r w:rsidR="004320A6">
        <w:rPr>
          <w:vertAlign w:val="superscript"/>
          <w:lang w:val="en-US"/>
        </w:rPr>
        <w:t>1</w:t>
      </w:r>
      <w:r w:rsidR="004320A6">
        <w:rPr>
          <w:lang w:val="en-US"/>
        </w:rPr>
        <w:t xml:space="preserve">, </w:t>
      </w:r>
      <w:proofErr w:type="spellStart"/>
      <w:r w:rsidR="004320A6">
        <w:rPr>
          <w:lang w:val="en-US"/>
        </w:rPr>
        <w:t>Toušek</w:t>
      </w:r>
      <w:proofErr w:type="spellEnd"/>
      <w:r w:rsidR="004320A6">
        <w:rPr>
          <w:lang w:val="en-US"/>
        </w:rPr>
        <w:t xml:space="preserve"> D.</w:t>
      </w:r>
      <w:r w:rsidR="004320A6">
        <w:rPr>
          <w:vertAlign w:val="superscript"/>
          <w:lang w:val="en-US"/>
        </w:rPr>
        <w:t>1,2</w:t>
      </w:r>
      <w:r w:rsidR="004320A6">
        <w:rPr>
          <w:lang w:val="en-US"/>
        </w:rPr>
        <w:t xml:space="preserve">, </w:t>
      </w:r>
      <w:proofErr w:type="spellStart"/>
      <w:r w:rsidR="004320A6">
        <w:rPr>
          <w:lang w:val="en-US"/>
        </w:rPr>
        <w:t>Svobodová</w:t>
      </w:r>
      <w:proofErr w:type="spellEnd"/>
      <w:r w:rsidR="004320A6">
        <w:rPr>
          <w:lang w:val="en-US"/>
        </w:rPr>
        <w:t xml:space="preserve"> Vařeková R.</w:t>
      </w:r>
      <w:r w:rsidR="004320A6">
        <w:rPr>
          <w:vertAlign w:val="superscript"/>
          <w:lang w:val="en-US"/>
        </w:rPr>
        <w:t>2</w:t>
      </w:r>
      <w:r w:rsidR="004320A6">
        <w:rPr>
          <w:lang w:val="en-US"/>
        </w:rPr>
        <w:t>, Koča J.</w:t>
      </w:r>
      <w:r w:rsidR="004320A6">
        <w:rPr>
          <w:vertAlign w:val="superscript"/>
          <w:lang w:val="en-US"/>
        </w:rPr>
        <w:t>2</w:t>
      </w:r>
      <w:r w:rsidR="004320A6">
        <w:rPr>
          <w:lang w:val="en-US"/>
        </w:rPr>
        <w:t>, Otyepka M.</w:t>
      </w:r>
      <w:r w:rsidR="004320A6">
        <w:rPr>
          <w:vertAlign w:val="superscript"/>
          <w:lang w:val="en-US"/>
        </w:rPr>
        <w:t>1</w:t>
      </w:r>
    </w:p>
    <w:p w14:paraId="2890409D" w14:textId="77777777" w:rsidR="004320A6" w:rsidRDefault="004320A6" w:rsidP="004320A6">
      <w:pPr>
        <w:rPr>
          <w:lang w:val="en-US"/>
        </w:rPr>
      </w:pPr>
    </w:p>
    <w:p w14:paraId="410B927D" w14:textId="134E6028" w:rsidR="004320A6" w:rsidRDefault="004320A6" w:rsidP="004320A6">
      <w:pPr>
        <w:pStyle w:val="Afiliace"/>
        <w:rPr>
          <w:lang w:val="en-US"/>
        </w:rPr>
      </w:pPr>
      <w:r>
        <w:rPr>
          <w:szCs w:val="20"/>
          <w:vertAlign w:val="superscript"/>
          <w:lang w:val="en-US"/>
        </w:rPr>
        <w:t>1</w:t>
      </w:r>
      <w:r w:rsidR="009B7411">
        <w:rPr>
          <w:lang w:val="en-US"/>
        </w:rPr>
        <w:t xml:space="preserve"> </w:t>
      </w:r>
      <w:proofErr w:type="spellStart"/>
      <w:proofErr w:type="gramStart"/>
      <w:r w:rsidR="009B7411">
        <w:rPr>
          <w:lang w:val="en-US"/>
        </w:rPr>
        <w:t>Dpt</w:t>
      </w:r>
      <w:proofErr w:type="spellEnd"/>
      <w:proofErr w:type="gramEnd"/>
      <w:r>
        <w:rPr>
          <w:lang w:val="en-US"/>
        </w:rPr>
        <w:t xml:space="preserve"> Physical Chemistry, RCPTM, </w:t>
      </w:r>
      <w:proofErr w:type="spellStart"/>
      <w:r>
        <w:rPr>
          <w:lang w:val="en-US"/>
        </w:rPr>
        <w:t>Pala</w:t>
      </w:r>
      <w:r w:rsidR="009B7411">
        <w:rPr>
          <w:lang w:val="en-US"/>
        </w:rPr>
        <w:t>cký</w:t>
      </w:r>
      <w:proofErr w:type="spellEnd"/>
      <w:r w:rsidR="009B7411">
        <w:rPr>
          <w:lang w:val="en-US"/>
        </w:rPr>
        <w:t xml:space="preserve"> University Olomouc, CZ. veronika.navratilova</w:t>
      </w:r>
      <w:r>
        <w:rPr>
          <w:lang w:val="en-US"/>
        </w:rPr>
        <w:t>@upol.cz</w:t>
      </w:r>
    </w:p>
    <w:p w14:paraId="73FF9BE0" w14:textId="77777777" w:rsidR="004320A6" w:rsidRDefault="004320A6" w:rsidP="004320A6">
      <w:pPr>
        <w:pStyle w:val="Afiliace"/>
        <w:rPr>
          <w:lang w:val="en-US"/>
        </w:rPr>
      </w:pPr>
      <w:r>
        <w:rPr>
          <w:szCs w:val="20"/>
          <w:vertAlign w:val="superscript"/>
          <w:lang w:val="en-US"/>
        </w:rPr>
        <w:t>2</w:t>
      </w:r>
      <w:r>
        <w:rPr>
          <w:lang w:val="en-US"/>
        </w:rPr>
        <w:t xml:space="preserve"> NCBR, CEITEC, Masaryk University Brno, CZ.</w:t>
      </w:r>
    </w:p>
    <w:p w14:paraId="300BD1BE" w14:textId="77777777" w:rsidR="004320A6" w:rsidRPr="00A90CBB" w:rsidRDefault="004320A6" w:rsidP="004320A6">
      <w:r>
        <w:rPr>
          <w:szCs w:val="20"/>
          <w:vertAlign w:val="superscript"/>
          <w:lang w:val="en-US"/>
        </w:rPr>
        <w:t>2</w:t>
      </w:r>
      <w:r>
        <w:rPr>
          <w:lang w:val="en-US"/>
        </w:rPr>
        <w:t xml:space="preserve"> </w:t>
      </w:r>
      <w:proofErr w:type="spellStart"/>
      <w:r>
        <w:rPr>
          <w:lang w:val="en-US"/>
        </w:rPr>
        <w:t>PDBe</w:t>
      </w:r>
      <w:proofErr w:type="spellEnd"/>
      <w:r>
        <w:rPr>
          <w:lang w:val="en-US"/>
        </w:rPr>
        <w:t xml:space="preserve">, EMBL-EBI, </w:t>
      </w:r>
      <w:proofErr w:type="spellStart"/>
      <w:r>
        <w:rPr>
          <w:lang w:val="en-US"/>
        </w:rPr>
        <w:t>Hinxton</w:t>
      </w:r>
      <w:proofErr w:type="spellEnd"/>
      <w:r>
        <w:rPr>
          <w:lang w:val="en-US"/>
        </w:rPr>
        <w:t>, UK.</w:t>
      </w:r>
    </w:p>
    <w:p w14:paraId="7BEE1E98" w14:textId="77777777" w:rsidR="00E00C88" w:rsidRDefault="00E00C88" w:rsidP="00E00C88">
      <w:pPr>
        <w:pStyle w:val="Abstrakt"/>
        <w:ind w:firstLine="0"/>
      </w:pPr>
    </w:p>
    <w:p w14:paraId="7918A03B" w14:textId="38F472CE" w:rsidR="0037533E" w:rsidRDefault="00C641E4" w:rsidP="00C641E4">
      <w:pPr>
        <w:pStyle w:val="Abstrakt"/>
        <w:ind w:firstLine="0"/>
        <w:rPr>
          <w:lang w:val="en-GB"/>
        </w:rPr>
      </w:pPr>
      <w:proofErr w:type="spellStart"/>
      <w:r w:rsidRPr="004866BD">
        <w:rPr>
          <w:lang w:val="en-GB"/>
        </w:rPr>
        <w:t>MOLEonline</w:t>
      </w:r>
      <w:proofErr w:type="spellEnd"/>
      <w:r w:rsidR="004320A6" w:rsidRPr="004866BD">
        <w:rPr>
          <w:lang w:val="en-GB"/>
        </w:rPr>
        <w:t xml:space="preserve"> [1] and </w:t>
      </w:r>
      <w:proofErr w:type="spellStart"/>
      <w:r w:rsidR="004320A6" w:rsidRPr="004866BD">
        <w:rPr>
          <w:lang w:val="en-GB"/>
        </w:rPr>
        <w:t>ChannelsDB</w:t>
      </w:r>
      <w:proofErr w:type="spellEnd"/>
      <w:r w:rsidR="004320A6" w:rsidRPr="004866BD">
        <w:rPr>
          <w:lang w:val="en-GB"/>
        </w:rPr>
        <w:t xml:space="preserve"> database [2] are</w:t>
      </w:r>
      <w:r w:rsidRPr="004866BD">
        <w:rPr>
          <w:lang w:val="en-GB"/>
        </w:rPr>
        <w:t xml:space="preserve"> interactive, web-based tool</w:t>
      </w:r>
      <w:r w:rsidR="004320A6" w:rsidRPr="004866BD">
        <w:rPr>
          <w:lang w:val="en-GB"/>
        </w:rPr>
        <w:t>s</w:t>
      </w:r>
      <w:r w:rsidRPr="004866BD">
        <w:rPr>
          <w:lang w:val="en-GB"/>
        </w:rPr>
        <w:t xml:space="preserve"> for detection and analysis of channels</w:t>
      </w:r>
      <w:r w:rsidR="00F06F05">
        <w:rPr>
          <w:lang w:val="en-GB"/>
        </w:rPr>
        <w:t>, tunnels</w:t>
      </w:r>
      <w:r w:rsidRPr="004866BD">
        <w:rPr>
          <w:lang w:val="en-GB"/>
        </w:rPr>
        <w:t xml:space="preserve"> and pores in </w:t>
      </w:r>
      <w:proofErr w:type="spellStart"/>
      <w:r w:rsidRPr="004866BD">
        <w:rPr>
          <w:lang w:val="en-GB"/>
        </w:rPr>
        <w:t>biomacromolecular</w:t>
      </w:r>
      <w:proofErr w:type="spellEnd"/>
      <w:r w:rsidRPr="004866BD">
        <w:rPr>
          <w:lang w:val="en-GB"/>
        </w:rPr>
        <w:t xml:space="preserve"> structures. The updated version of MOLEonline offers easier, simple and fully interactive visualization provided by recently developed </w:t>
      </w:r>
      <w:proofErr w:type="spellStart"/>
      <w:r w:rsidRPr="004866BD">
        <w:rPr>
          <w:lang w:val="en-GB"/>
        </w:rPr>
        <w:t>LiteMol</w:t>
      </w:r>
      <w:proofErr w:type="spellEnd"/>
      <w:r w:rsidRPr="004866BD">
        <w:rPr>
          <w:lang w:val="en-GB"/>
        </w:rPr>
        <w:t xml:space="preserve"> Viewer which overcomes limitations of the previous version. The application provides two basic modes of calculation: </w:t>
      </w:r>
      <w:proofErr w:type="spellStart"/>
      <w:r w:rsidRPr="004866BD">
        <w:rPr>
          <w:lang w:val="en-GB"/>
        </w:rPr>
        <w:t>i</w:t>
      </w:r>
      <w:proofErr w:type="spellEnd"/>
      <w:r w:rsidRPr="004866BD">
        <w:rPr>
          <w:lang w:val="en-GB"/>
        </w:rPr>
        <w:t xml:space="preserve">) computation of the tunnels leading to the specified site within the macromolecule and ii) calculation of transmembrane pores which is available as an automatic pore detection mode. MOLEonline application can use both now obsolete PDB and standard </w:t>
      </w:r>
      <w:proofErr w:type="spellStart"/>
      <w:r w:rsidRPr="004866BD">
        <w:rPr>
          <w:lang w:val="en-GB"/>
        </w:rPr>
        <w:t>PDBx</w:t>
      </w:r>
      <w:proofErr w:type="spellEnd"/>
      <w:r w:rsidRPr="004866BD">
        <w:rPr>
          <w:lang w:val="en-GB"/>
        </w:rPr>
        <w:t>/</w:t>
      </w:r>
      <w:proofErr w:type="spellStart"/>
      <w:r w:rsidRPr="004866BD">
        <w:rPr>
          <w:lang w:val="en-GB"/>
        </w:rPr>
        <w:t>mmCIF</w:t>
      </w:r>
      <w:proofErr w:type="spellEnd"/>
      <w:r w:rsidRPr="004866BD">
        <w:rPr>
          <w:lang w:val="en-GB"/>
        </w:rPr>
        <w:t xml:space="preserve"> format and enables analysis of the wide range of biomolecular structures. T</w:t>
      </w:r>
      <w:r w:rsidR="00A2504D">
        <w:rPr>
          <w:lang w:val="en-GB"/>
        </w:rPr>
        <w:t>he t</w:t>
      </w:r>
      <w:r w:rsidRPr="004866BD">
        <w:rPr>
          <w:lang w:val="en-GB"/>
        </w:rPr>
        <w:t>ool also bring</w:t>
      </w:r>
      <w:r w:rsidR="00A2504D">
        <w:rPr>
          <w:lang w:val="en-GB"/>
        </w:rPr>
        <w:t>s</w:t>
      </w:r>
      <w:r w:rsidR="00020C2B">
        <w:rPr>
          <w:lang w:val="en-GB"/>
        </w:rPr>
        <w:t xml:space="preserve"> the </w:t>
      </w:r>
      <w:r w:rsidRPr="004866BD">
        <w:rPr>
          <w:lang w:val="en-GB"/>
        </w:rPr>
        <w:t xml:space="preserve">connection with other bioinformatics </w:t>
      </w:r>
      <w:r w:rsidR="00A2504D">
        <w:rPr>
          <w:lang w:val="en-GB"/>
        </w:rPr>
        <w:t>resources</w:t>
      </w:r>
      <w:r w:rsidRPr="004866BD">
        <w:rPr>
          <w:lang w:val="en-GB"/>
        </w:rPr>
        <w:t xml:space="preserve"> – </w:t>
      </w:r>
      <w:proofErr w:type="spellStart"/>
      <w:r w:rsidRPr="004866BD">
        <w:rPr>
          <w:lang w:val="en-GB"/>
        </w:rPr>
        <w:t>PDBe</w:t>
      </w:r>
      <w:proofErr w:type="spellEnd"/>
      <w:r w:rsidRPr="004866BD">
        <w:rPr>
          <w:lang w:val="en-GB"/>
        </w:rPr>
        <w:t xml:space="preserve">, OPM, </w:t>
      </w:r>
      <w:proofErr w:type="spellStart"/>
      <w:r w:rsidRPr="004866BD">
        <w:rPr>
          <w:lang w:val="en-GB"/>
        </w:rPr>
        <w:t>UniProt</w:t>
      </w:r>
      <w:proofErr w:type="spellEnd"/>
      <w:r w:rsidRPr="004866BD">
        <w:rPr>
          <w:lang w:val="en-GB"/>
        </w:rPr>
        <w:t xml:space="preserve">, CSA and recently developed </w:t>
      </w:r>
      <w:proofErr w:type="spellStart"/>
      <w:r w:rsidR="00A2504D">
        <w:rPr>
          <w:lang w:val="en-GB"/>
        </w:rPr>
        <w:t>ChannelsDB</w:t>
      </w:r>
      <w:proofErr w:type="spellEnd"/>
      <w:r w:rsidR="00F06F05">
        <w:rPr>
          <w:lang w:val="en-GB"/>
        </w:rPr>
        <w:t xml:space="preserve"> database</w:t>
      </w:r>
      <w:r w:rsidR="00A2504D">
        <w:rPr>
          <w:lang w:val="en-GB"/>
        </w:rPr>
        <w:t xml:space="preserve">. </w:t>
      </w:r>
      <w:proofErr w:type="spellStart"/>
      <w:r w:rsidR="000E1175" w:rsidRPr="004866BD">
        <w:rPr>
          <w:lang w:val="en-GB"/>
        </w:rPr>
        <w:t>ChannelsDB</w:t>
      </w:r>
      <w:proofErr w:type="spellEnd"/>
      <w:r w:rsidR="000E1175" w:rsidRPr="004866BD">
        <w:rPr>
          <w:lang w:val="en-GB"/>
        </w:rPr>
        <w:t xml:space="preserve"> </w:t>
      </w:r>
      <w:r w:rsidR="000E1175">
        <w:rPr>
          <w:lang w:val="en-GB"/>
        </w:rPr>
        <w:t xml:space="preserve">contains both </w:t>
      </w:r>
      <w:r w:rsidR="000E1175" w:rsidRPr="004866BD">
        <w:rPr>
          <w:lang w:val="en-GB"/>
        </w:rPr>
        <w:t>channels</w:t>
      </w:r>
      <w:r w:rsidR="000E1175">
        <w:rPr>
          <w:lang w:val="en-GB"/>
        </w:rPr>
        <w:t xml:space="preserve"> with the literature reference or channels leading to the biologically important sites (cofactors, active sites)</w:t>
      </w:r>
      <w:r w:rsidR="000E1175" w:rsidRPr="004866BD">
        <w:rPr>
          <w:lang w:val="en-GB"/>
        </w:rPr>
        <w:t xml:space="preserve"> within structures </w:t>
      </w:r>
      <w:bookmarkStart w:id="1" w:name="_GoBack"/>
      <w:bookmarkEnd w:id="1"/>
      <w:r w:rsidR="000E1175">
        <w:rPr>
          <w:lang w:val="en-GB"/>
        </w:rPr>
        <w:t>deposited</w:t>
      </w:r>
      <w:r w:rsidR="000E1175" w:rsidRPr="004866BD">
        <w:rPr>
          <w:lang w:val="en-GB"/>
        </w:rPr>
        <w:t xml:space="preserve"> in the Protein Data Bank in Europe [3].</w:t>
      </w:r>
    </w:p>
    <w:p w14:paraId="40C7F0BE" w14:textId="1279B026" w:rsidR="00C641E4" w:rsidRPr="004866BD" w:rsidRDefault="007D052D" w:rsidP="00C641E4">
      <w:pPr>
        <w:pStyle w:val="Abstrakt"/>
        <w:ind w:firstLine="0"/>
        <w:rPr>
          <w:lang w:val="en-GB"/>
        </w:rPr>
      </w:pPr>
      <w:r w:rsidRPr="004866BD">
        <w:rPr>
          <w:lang w:val="en-GB"/>
        </w:rPr>
        <w:t xml:space="preserve">Both </w:t>
      </w:r>
      <w:proofErr w:type="spellStart"/>
      <w:r w:rsidR="00C641E4" w:rsidRPr="004866BD">
        <w:rPr>
          <w:lang w:val="en-GB"/>
        </w:rPr>
        <w:t>MOLEonline</w:t>
      </w:r>
      <w:proofErr w:type="spellEnd"/>
      <w:r w:rsidRPr="004866BD">
        <w:rPr>
          <w:lang w:val="en-GB"/>
        </w:rPr>
        <w:t xml:space="preserve"> a</w:t>
      </w:r>
      <w:r w:rsidR="00A2504D">
        <w:rPr>
          <w:lang w:val="en-GB"/>
        </w:rPr>
        <w:t>n</w:t>
      </w:r>
      <w:r w:rsidRPr="004866BD">
        <w:rPr>
          <w:lang w:val="en-GB"/>
        </w:rPr>
        <w:t xml:space="preserve">d </w:t>
      </w:r>
      <w:proofErr w:type="spellStart"/>
      <w:r w:rsidRPr="004866BD">
        <w:rPr>
          <w:lang w:val="en-GB"/>
        </w:rPr>
        <w:t>ChannelsDB</w:t>
      </w:r>
      <w:proofErr w:type="spellEnd"/>
      <w:r w:rsidRPr="004866BD">
        <w:rPr>
          <w:lang w:val="en-GB"/>
        </w:rPr>
        <w:t xml:space="preserve"> offer</w:t>
      </w:r>
      <w:r w:rsidR="00C641E4" w:rsidRPr="004866BD">
        <w:rPr>
          <w:lang w:val="en-GB"/>
        </w:rPr>
        <w:t xml:space="preserve"> unique analytics for the identification and characterization of channels and pores as well as their</w:t>
      </w:r>
      <w:r w:rsidRPr="004866BD">
        <w:rPr>
          <w:lang w:val="en-GB"/>
        </w:rPr>
        <w:t xml:space="preserve"> geometrical and</w:t>
      </w:r>
      <w:r w:rsidR="00C641E4" w:rsidRPr="004866BD">
        <w:rPr>
          <w:lang w:val="en-GB"/>
        </w:rPr>
        <w:t xml:space="preserve"> </w:t>
      </w:r>
      <w:proofErr w:type="spellStart"/>
      <w:r w:rsidR="00C641E4" w:rsidRPr="004866BD">
        <w:rPr>
          <w:lang w:val="en-GB"/>
        </w:rPr>
        <w:t>physico</w:t>
      </w:r>
      <w:proofErr w:type="spellEnd"/>
      <w:r w:rsidR="00C641E4" w:rsidRPr="004866BD">
        <w:rPr>
          <w:lang w:val="en-GB"/>
        </w:rPr>
        <w:t>-chemical pr</w:t>
      </w:r>
      <w:r w:rsidRPr="004866BD">
        <w:rPr>
          <w:lang w:val="en-GB"/>
        </w:rPr>
        <w:t>operties</w:t>
      </w:r>
      <w:r w:rsidR="00776EAC">
        <w:rPr>
          <w:lang w:val="en-GB"/>
        </w:rPr>
        <w:t>.</w:t>
      </w:r>
      <w:r w:rsidRPr="004866BD">
        <w:rPr>
          <w:lang w:val="en-GB"/>
        </w:rPr>
        <w:t xml:space="preserve"> </w:t>
      </w:r>
      <w:r w:rsidR="00776EAC">
        <w:rPr>
          <w:lang w:val="en-GB"/>
        </w:rPr>
        <w:t>All is</w:t>
      </w:r>
      <w:r w:rsidR="00776EAC" w:rsidRPr="004866BD">
        <w:rPr>
          <w:lang w:val="en-GB"/>
        </w:rPr>
        <w:t xml:space="preserve"> provided free</w:t>
      </w:r>
      <w:r w:rsidR="00776EAC">
        <w:rPr>
          <w:lang w:val="en-GB"/>
        </w:rPr>
        <w:t xml:space="preserve"> of charge</w:t>
      </w:r>
      <w:r w:rsidR="00776EAC" w:rsidRPr="004866BD">
        <w:rPr>
          <w:lang w:val="en-GB"/>
        </w:rPr>
        <w:t xml:space="preserve"> online via internet webpages </w:t>
      </w:r>
      <w:hyperlink r:id="rId6" w:history="1">
        <w:r w:rsidR="00776EAC" w:rsidRPr="004866BD">
          <w:rPr>
            <w:rStyle w:val="Hypertextovodkaz"/>
            <w:lang w:val="en-GB"/>
          </w:rPr>
          <w:t>https://mole.upol.cz</w:t>
        </w:r>
      </w:hyperlink>
      <w:r w:rsidR="00776EAC" w:rsidRPr="004866BD">
        <w:rPr>
          <w:lang w:val="en-GB"/>
        </w:rPr>
        <w:t xml:space="preserve"> and </w:t>
      </w:r>
      <w:hyperlink r:id="rId7" w:history="1">
        <w:r w:rsidR="00776EAC" w:rsidRPr="004866BD">
          <w:rPr>
            <w:rStyle w:val="Hypertextovodkaz"/>
            <w:lang w:val="en-GB"/>
          </w:rPr>
          <w:t>http://ncbr.muni.cz/ChannelsDB/</w:t>
        </w:r>
      </w:hyperlink>
      <w:r w:rsidR="00776EAC" w:rsidRPr="004866BD">
        <w:rPr>
          <w:lang w:val="en-GB"/>
        </w:rPr>
        <w:t>.</w:t>
      </w:r>
    </w:p>
    <w:p w14:paraId="516B85DC" w14:textId="77777777" w:rsidR="004320A6" w:rsidRDefault="004320A6" w:rsidP="009B7411">
      <w:pPr>
        <w:rPr>
          <w:lang w:val="en-US"/>
        </w:rPr>
      </w:pPr>
    </w:p>
    <w:p w14:paraId="24FB24C9" w14:textId="77777777" w:rsidR="004320A6" w:rsidRDefault="004320A6" w:rsidP="004320A6">
      <w:pPr>
        <w:numPr>
          <w:ilvl w:val="0"/>
          <w:numId w:val="1"/>
        </w:numPr>
        <w:rPr>
          <w:lang w:val="en-US"/>
        </w:rPr>
      </w:pPr>
      <w:r>
        <w:rPr>
          <w:lang w:val="en-US"/>
        </w:rPr>
        <w:t xml:space="preserve">Pravda L, et al.: MOLEonline: a web-based tool for analyzing channels, tunnels and pores (2018 update). </w:t>
      </w:r>
      <w:bookmarkStart w:id="2" w:name="OLE_LINK8"/>
      <w:bookmarkStart w:id="3" w:name="OLE_LINK9"/>
      <w:bookmarkStart w:id="4" w:name="OLE_LINK10"/>
      <w:r>
        <w:rPr>
          <w:i/>
          <w:lang w:val="en-US"/>
        </w:rPr>
        <w:t>Nucleic Acids Res</w:t>
      </w:r>
      <w:r>
        <w:rPr>
          <w:lang w:val="en-US"/>
        </w:rPr>
        <w:t xml:space="preserve">, </w:t>
      </w:r>
      <w:bookmarkEnd w:id="2"/>
      <w:bookmarkEnd w:id="3"/>
      <w:bookmarkEnd w:id="4"/>
      <w:r>
        <w:rPr>
          <w:lang w:val="en-US"/>
        </w:rPr>
        <w:t xml:space="preserve">gky309, 2018. </w:t>
      </w:r>
      <w:hyperlink r:id="rId8" w:history="1">
        <w:r>
          <w:rPr>
            <w:rStyle w:val="Hypertextovodkaz"/>
            <w:lang w:val="en-US"/>
          </w:rPr>
          <w:t>https://mole.upol.cz/</w:t>
        </w:r>
      </w:hyperlink>
    </w:p>
    <w:p w14:paraId="51BF0105" w14:textId="77777777" w:rsidR="004320A6" w:rsidRDefault="004320A6" w:rsidP="004320A6">
      <w:pPr>
        <w:numPr>
          <w:ilvl w:val="0"/>
          <w:numId w:val="1"/>
        </w:numPr>
        <w:rPr>
          <w:lang w:val="en-US"/>
        </w:rPr>
      </w:pPr>
      <w:r>
        <w:rPr>
          <w:lang w:val="en-US"/>
        </w:rPr>
        <w:t xml:space="preserve">Pravda L, et al.: </w:t>
      </w:r>
      <w:proofErr w:type="spellStart"/>
      <w:r>
        <w:rPr>
          <w:lang w:val="en-US"/>
        </w:rPr>
        <w:t>ChannelsDB</w:t>
      </w:r>
      <w:proofErr w:type="spellEnd"/>
      <w:r>
        <w:rPr>
          <w:lang w:val="en-US"/>
        </w:rPr>
        <w:t xml:space="preserve">: database of </w:t>
      </w:r>
      <w:proofErr w:type="spellStart"/>
      <w:r>
        <w:rPr>
          <w:lang w:val="en-US"/>
        </w:rPr>
        <w:t>biomacromolecular</w:t>
      </w:r>
      <w:proofErr w:type="spellEnd"/>
      <w:r>
        <w:rPr>
          <w:lang w:val="en-US"/>
        </w:rPr>
        <w:t xml:space="preserve"> tunnels and pores. </w:t>
      </w:r>
      <w:r>
        <w:rPr>
          <w:i/>
          <w:lang w:val="en-US"/>
        </w:rPr>
        <w:t>Nucleic Acids Res</w:t>
      </w:r>
      <w:r>
        <w:rPr>
          <w:lang w:val="en-US"/>
        </w:rPr>
        <w:t xml:space="preserve">, 46(D1), D399–D405, 2018. </w:t>
      </w:r>
      <w:bookmarkStart w:id="5" w:name="OLE_LINK11"/>
      <w:bookmarkStart w:id="6" w:name="OLE_LINK12"/>
      <w:bookmarkStart w:id="7" w:name="OLE_LINK13"/>
      <w:r>
        <w:rPr>
          <w:lang w:val="en-US"/>
        </w:rPr>
        <w:fldChar w:fldCharType="begin"/>
      </w:r>
      <w:r>
        <w:rPr>
          <w:lang w:val="en-US"/>
        </w:rPr>
        <w:instrText xml:space="preserve"> HYPERLINK "http://ncbr.muni.cz/ChannelsDB/" </w:instrText>
      </w:r>
      <w:r>
        <w:rPr>
          <w:lang w:val="en-US"/>
        </w:rPr>
        <w:fldChar w:fldCharType="separate"/>
      </w:r>
      <w:r>
        <w:rPr>
          <w:rStyle w:val="Hypertextovodkaz"/>
          <w:lang w:val="en-US"/>
        </w:rPr>
        <w:t>http://ncbr.muni.cz/ChannelsDB/</w:t>
      </w:r>
      <w:r>
        <w:rPr>
          <w:lang w:val="en-US"/>
        </w:rPr>
        <w:fldChar w:fldCharType="end"/>
      </w:r>
      <w:r>
        <w:rPr>
          <w:lang w:val="en-US"/>
        </w:rPr>
        <w:t xml:space="preserve"> </w:t>
      </w:r>
      <w:bookmarkEnd w:id="5"/>
      <w:bookmarkEnd w:id="6"/>
      <w:bookmarkEnd w:id="7"/>
    </w:p>
    <w:p w14:paraId="2796FA07" w14:textId="08F4EDBC" w:rsidR="003915E6" w:rsidRDefault="007D052D" w:rsidP="003915E6">
      <w:pPr>
        <w:numPr>
          <w:ilvl w:val="0"/>
          <w:numId w:val="1"/>
        </w:numPr>
        <w:rPr>
          <w:lang w:val="en-US"/>
        </w:rPr>
      </w:pPr>
      <w:r>
        <w:rPr>
          <w:lang w:val="en-US"/>
        </w:rPr>
        <w:t xml:space="preserve">Velankar, S. et al.: PDBe: improved accessibility of macromolecular structure data from PDB and EMDB. </w:t>
      </w:r>
      <w:r>
        <w:rPr>
          <w:i/>
          <w:lang w:val="en-US"/>
        </w:rPr>
        <w:t>Nucleic Acids Res</w:t>
      </w:r>
      <w:r>
        <w:rPr>
          <w:lang w:val="en-US"/>
        </w:rPr>
        <w:t xml:space="preserve">, 44, D385-D395, 2016. </w:t>
      </w:r>
      <w:hyperlink r:id="rId9" w:history="1">
        <w:r w:rsidR="009B7411" w:rsidRPr="006A43A6">
          <w:rPr>
            <w:rStyle w:val="Hypertextovodkaz"/>
            <w:lang w:val="en-US"/>
          </w:rPr>
          <w:t>http://www.ebi.ac.uk</w:t>
        </w:r>
      </w:hyperlink>
      <w:r w:rsidR="00C11B3C">
        <w:rPr>
          <w:rStyle w:val="Hypertextovodkaz"/>
          <w:lang w:val="en-US"/>
        </w:rPr>
        <w:t>/pdbe</w:t>
      </w:r>
    </w:p>
    <w:p w14:paraId="4DB56601" w14:textId="77777777" w:rsidR="009B7411" w:rsidRPr="009B7411" w:rsidRDefault="009B7411" w:rsidP="009B7411">
      <w:pPr>
        <w:rPr>
          <w:lang w:val="en-US"/>
        </w:rPr>
      </w:pPr>
    </w:p>
    <w:sectPr w:rsidR="009B7411" w:rsidRPr="009B74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6B7153" w15:done="0"/>
  <w15:commentEx w15:paraId="597EDB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6B7153" w16cid:durableId="1E8464F2"/>
  <w16cid:commentId w16cid:paraId="597EDB81" w16cid:durableId="1E8468E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WenQuanYi Micro Hei">
    <w:charset w:val="00"/>
    <w:family w:val="auto"/>
    <w:pitch w:val="variable"/>
  </w:font>
  <w:font w:name="Lohit Devanagari">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D5CE2"/>
    <w:multiLevelType w:val="hybridMultilevel"/>
    <w:tmpl w:val="5CAE0DB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el Krápník Berka">
    <w15:presenceInfo w15:providerId="Windows Live" w15:userId="c8b9bad586568f6e"/>
  </w15:person>
  <w15:person w15:author="radka">
    <w15:presenceInfo w15:providerId="None" w15:userId="rad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379"/>
    <w:rsid w:val="00020C2B"/>
    <w:rsid w:val="00035A3C"/>
    <w:rsid w:val="00047485"/>
    <w:rsid w:val="000A6A59"/>
    <w:rsid w:val="000D630D"/>
    <w:rsid w:val="000E1175"/>
    <w:rsid w:val="00264FF2"/>
    <w:rsid w:val="0037533E"/>
    <w:rsid w:val="003915E6"/>
    <w:rsid w:val="004320A6"/>
    <w:rsid w:val="004866BD"/>
    <w:rsid w:val="00497EF5"/>
    <w:rsid w:val="004B6F30"/>
    <w:rsid w:val="004F6BBA"/>
    <w:rsid w:val="005E017C"/>
    <w:rsid w:val="005E244A"/>
    <w:rsid w:val="006200FC"/>
    <w:rsid w:val="00621872"/>
    <w:rsid w:val="00627B78"/>
    <w:rsid w:val="00701A0B"/>
    <w:rsid w:val="00717D9E"/>
    <w:rsid w:val="007602A8"/>
    <w:rsid w:val="00776EAC"/>
    <w:rsid w:val="007D052D"/>
    <w:rsid w:val="008442E9"/>
    <w:rsid w:val="008727C2"/>
    <w:rsid w:val="009A28C3"/>
    <w:rsid w:val="009B7411"/>
    <w:rsid w:val="009E5F09"/>
    <w:rsid w:val="00A2504D"/>
    <w:rsid w:val="00A455D7"/>
    <w:rsid w:val="00A90CBB"/>
    <w:rsid w:val="00AA1627"/>
    <w:rsid w:val="00B24C96"/>
    <w:rsid w:val="00C11B3C"/>
    <w:rsid w:val="00C247C2"/>
    <w:rsid w:val="00C55857"/>
    <w:rsid w:val="00C641E4"/>
    <w:rsid w:val="00D72AB4"/>
    <w:rsid w:val="00DA1090"/>
    <w:rsid w:val="00DC3379"/>
    <w:rsid w:val="00E00C88"/>
    <w:rsid w:val="00F06F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6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paragraph" w:customStyle="1" w:styleId="Standard">
    <w:name w:val="Standard"/>
    <w:rsid w:val="009E5F09"/>
    <w:pPr>
      <w:suppressAutoHyphens/>
      <w:autoSpaceDN w:val="0"/>
    </w:pPr>
    <w:rPr>
      <w:rFonts w:ascii="Liberation Serif" w:eastAsia="WenQuanYi Micro Hei" w:hAnsi="Liberation Serif" w:cs="Lohit Devanagari"/>
      <w:kern w:val="3"/>
      <w:sz w:val="24"/>
      <w:szCs w:val="24"/>
      <w:lang w:val="en-US" w:eastAsia="zh-CN" w:bidi="hi-IN"/>
    </w:rPr>
  </w:style>
  <w:style w:type="table" w:styleId="Mkatabulky">
    <w:name w:val="Table Grid"/>
    <w:basedOn w:val="Normlntabulka"/>
    <w:uiPriority w:val="39"/>
    <w:rsid w:val="00C641E4"/>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641E4"/>
    <w:rPr>
      <w:b/>
      <w:bCs/>
    </w:rPr>
  </w:style>
  <w:style w:type="character" w:styleId="Hypertextovodkaz">
    <w:name w:val="Hyperlink"/>
    <w:unhideWhenUsed/>
    <w:rsid w:val="004320A6"/>
    <w:rPr>
      <w:color w:val="0563C1"/>
      <w:u w:val="single"/>
    </w:rPr>
  </w:style>
  <w:style w:type="paragraph" w:styleId="Odstavecseseznamem">
    <w:name w:val="List Paragraph"/>
    <w:basedOn w:val="Normln"/>
    <w:uiPriority w:val="34"/>
    <w:qFormat/>
    <w:rsid w:val="009B7411"/>
    <w:pPr>
      <w:ind w:left="720"/>
      <w:contextualSpacing/>
    </w:pPr>
  </w:style>
  <w:style w:type="character" w:styleId="Odkaznakoment">
    <w:name w:val="annotation reference"/>
    <w:basedOn w:val="Standardnpsmoodstavce"/>
    <w:semiHidden/>
    <w:unhideWhenUsed/>
    <w:rsid w:val="00A2504D"/>
    <w:rPr>
      <w:sz w:val="16"/>
      <w:szCs w:val="16"/>
    </w:rPr>
  </w:style>
  <w:style w:type="paragraph" w:styleId="Textkomente">
    <w:name w:val="annotation text"/>
    <w:basedOn w:val="Normln"/>
    <w:link w:val="TextkomenteChar"/>
    <w:semiHidden/>
    <w:unhideWhenUsed/>
    <w:rsid w:val="00A2504D"/>
    <w:rPr>
      <w:szCs w:val="20"/>
    </w:rPr>
  </w:style>
  <w:style w:type="character" w:customStyle="1" w:styleId="TextkomenteChar">
    <w:name w:val="Text komentáře Char"/>
    <w:basedOn w:val="Standardnpsmoodstavce"/>
    <w:link w:val="Textkomente"/>
    <w:semiHidden/>
    <w:rsid w:val="00A2504D"/>
  </w:style>
  <w:style w:type="paragraph" w:styleId="Pedmtkomente">
    <w:name w:val="annotation subject"/>
    <w:basedOn w:val="Textkomente"/>
    <w:next w:val="Textkomente"/>
    <w:link w:val="PedmtkomenteChar"/>
    <w:semiHidden/>
    <w:unhideWhenUsed/>
    <w:rsid w:val="00A2504D"/>
    <w:rPr>
      <w:b/>
      <w:bCs/>
    </w:rPr>
  </w:style>
  <w:style w:type="character" w:customStyle="1" w:styleId="PedmtkomenteChar">
    <w:name w:val="Předmět komentáře Char"/>
    <w:basedOn w:val="TextkomenteChar"/>
    <w:link w:val="Pedmtkomente"/>
    <w:semiHidden/>
    <w:rsid w:val="00A2504D"/>
    <w:rPr>
      <w:b/>
      <w:bCs/>
    </w:rPr>
  </w:style>
  <w:style w:type="paragraph" w:styleId="Textbubliny">
    <w:name w:val="Balloon Text"/>
    <w:basedOn w:val="Normln"/>
    <w:link w:val="TextbublinyChar"/>
    <w:semiHidden/>
    <w:unhideWhenUsed/>
    <w:rsid w:val="00A2504D"/>
    <w:rPr>
      <w:rFonts w:ascii="Segoe UI" w:hAnsi="Segoe UI" w:cs="Segoe UI"/>
      <w:sz w:val="18"/>
      <w:szCs w:val="18"/>
    </w:rPr>
  </w:style>
  <w:style w:type="character" w:customStyle="1" w:styleId="TextbublinyChar">
    <w:name w:val="Text bubliny Char"/>
    <w:basedOn w:val="Standardnpsmoodstavce"/>
    <w:link w:val="Textbubliny"/>
    <w:semiHidden/>
    <w:rsid w:val="00A2504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0CBB"/>
    <w:rPr>
      <w:szCs w:val="24"/>
    </w:rPr>
  </w:style>
  <w:style w:type="paragraph" w:styleId="Nadpis1">
    <w:name w:val="heading 1"/>
    <w:next w:val="Normln"/>
    <w:qFormat/>
    <w:rsid w:val="00A90CBB"/>
    <w:pPr>
      <w:keepNext/>
      <w:spacing w:before="240" w:after="60"/>
      <w:outlineLvl w:val="0"/>
    </w:pPr>
    <w:rPr>
      <w:rFonts w:cs="Arial"/>
      <w:b/>
      <w:bCs/>
      <w:kern w:val="32"/>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r">
    <w:name w:val="Autor"/>
    <w:next w:val="Normln"/>
    <w:rsid w:val="00DC3379"/>
    <w:rPr>
      <w:szCs w:val="24"/>
    </w:rPr>
  </w:style>
  <w:style w:type="paragraph" w:customStyle="1" w:styleId="Afiliace">
    <w:name w:val="Afiliace"/>
    <w:basedOn w:val="Autor"/>
    <w:next w:val="Normln"/>
    <w:rsid w:val="004B6F30"/>
    <w:rPr>
      <w:i/>
    </w:rPr>
  </w:style>
  <w:style w:type="paragraph" w:customStyle="1" w:styleId="Abstrakt">
    <w:name w:val="Abstrakt"/>
    <w:basedOn w:val="Autor"/>
    <w:next w:val="Normln"/>
    <w:rsid w:val="00A90CBB"/>
    <w:pPr>
      <w:spacing w:line="264" w:lineRule="auto"/>
      <w:ind w:firstLine="170"/>
      <w:jc w:val="both"/>
    </w:pPr>
  </w:style>
  <w:style w:type="paragraph" w:customStyle="1" w:styleId="Standard">
    <w:name w:val="Standard"/>
    <w:rsid w:val="009E5F09"/>
    <w:pPr>
      <w:suppressAutoHyphens/>
      <w:autoSpaceDN w:val="0"/>
    </w:pPr>
    <w:rPr>
      <w:rFonts w:ascii="Liberation Serif" w:eastAsia="WenQuanYi Micro Hei" w:hAnsi="Liberation Serif" w:cs="Lohit Devanagari"/>
      <w:kern w:val="3"/>
      <w:sz w:val="24"/>
      <w:szCs w:val="24"/>
      <w:lang w:val="en-US" w:eastAsia="zh-CN" w:bidi="hi-IN"/>
    </w:rPr>
  </w:style>
  <w:style w:type="table" w:styleId="Mkatabulky">
    <w:name w:val="Table Grid"/>
    <w:basedOn w:val="Normlntabulka"/>
    <w:uiPriority w:val="39"/>
    <w:rsid w:val="00C641E4"/>
    <w:rPr>
      <w:rFonts w:ascii="Calibri" w:eastAsia="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C641E4"/>
    <w:rPr>
      <w:b/>
      <w:bCs/>
    </w:rPr>
  </w:style>
  <w:style w:type="character" w:styleId="Hypertextovodkaz">
    <w:name w:val="Hyperlink"/>
    <w:unhideWhenUsed/>
    <w:rsid w:val="004320A6"/>
    <w:rPr>
      <w:color w:val="0563C1"/>
      <w:u w:val="single"/>
    </w:rPr>
  </w:style>
  <w:style w:type="paragraph" w:styleId="Odstavecseseznamem">
    <w:name w:val="List Paragraph"/>
    <w:basedOn w:val="Normln"/>
    <w:uiPriority w:val="34"/>
    <w:qFormat/>
    <w:rsid w:val="009B7411"/>
    <w:pPr>
      <w:ind w:left="720"/>
      <w:contextualSpacing/>
    </w:pPr>
  </w:style>
  <w:style w:type="character" w:styleId="Odkaznakoment">
    <w:name w:val="annotation reference"/>
    <w:basedOn w:val="Standardnpsmoodstavce"/>
    <w:semiHidden/>
    <w:unhideWhenUsed/>
    <w:rsid w:val="00A2504D"/>
    <w:rPr>
      <w:sz w:val="16"/>
      <w:szCs w:val="16"/>
    </w:rPr>
  </w:style>
  <w:style w:type="paragraph" w:styleId="Textkomente">
    <w:name w:val="annotation text"/>
    <w:basedOn w:val="Normln"/>
    <w:link w:val="TextkomenteChar"/>
    <w:semiHidden/>
    <w:unhideWhenUsed/>
    <w:rsid w:val="00A2504D"/>
    <w:rPr>
      <w:szCs w:val="20"/>
    </w:rPr>
  </w:style>
  <w:style w:type="character" w:customStyle="1" w:styleId="TextkomenteChar">
    <w:name w:val="Text komentáře Char"/>
    <w:basedOn w:val="Standardnpsmoodstavce"/>
    <w:link w:val="Textkomente"/>
    <w:semiHidden/>
    <w:rsid w:val="00A2504D"/>
  </w:style>
  <w:style w:type="paragraph" w:styleId="Pedmtkomente">
    <w:name w:val="annotation subject"/>
    <w:basedOn w:val="Textkomente"/>
    <w:next w:val="Textkomente"/>
    <w:link w:val="PedmtkomenteChar"/>
    <w:semiHidden/>
    <w:unhideWhenUsed/>
    <w:rsid w:val="00A2504D"/>
    <w:rPr>
      <w:b/>
      <w:bCs/>
    </w:rPr>
  </w:style>
  <w:style w:type="character" w:customStyle="1" w:styleId="PedmtkomenteChar">
    <w:name w:val="Předmět komentáře Char"/>
    <w:basedOn w:val="TextkomenteChar"/>
    <w:link w:val="Pedmtkomente"/>
    <w:semiHidden/>
    <w:rsid w:val="00A2504D"/>
    <w:rPr>
      <w:b/>
      <w:bCs/>
    </w:rPr>
  </w:style>
  <w:style w:type="paragraph" w:styleId="Textbubliny">
    <w:name w:val="Balloon Text"/>
    <w:basedOn w:val="Normln"/>
    <w:link w:val="TextbublinyChar"/>
    <w:semiHidden/>
    <w:unhideWhenUsed/>
    <w:rsid w:val="00A2504D"/>
    <w:rPr>
      <w:rFonts w:ascii="Segoe UI" w:hAnsi="Segoe UI" w:cs="Segoe UI"/>
      <w:sz w:val="18"/>
      <w:szCs w:val="18"/>
    </w:rPr>
  </w:style>
  <w:style w:type="character" w:customStyle="1" w:styleId="TextbublinyChar">
    <w:name w:val="Text bubliny Char"/>
    <w:basedOn w:val="Standardnpsmoodstavce"/>
    <w:link w:val="Textbubliny"/>
    <w:semiHidden/>
    <w:rsid w:val="00A250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332556">
      <w:bodyDiv w:val="1"/>
      <w:marLeft w:val="0"/>
      <w:marRight w:val="0"/>
      <w:marTop w:val="0"/>
      <w:marBottom w:val="0"/>
      <w:divBdr>
        <w:top w:val="none" w:sz="0" w:space="0" w:color="auto"/>
        <w:left w:val="none" w:sz="0" w:space="0" w:color="auto"/>
        <w:bottom w:val="none" w:sz="0" w:space="0" w:color="auto"/>
        <w:right w:val="none" w:sz="0" w:space="0" w:color="auto"/>
      </w:divBdr>
    </w:div>
    <w:div w:id="747192513">
      <w:bodyDiv w:val="1"/>
      <w:marLeft w:val="0"/>
      <w:marRight w:val="0"/>
      <w:marTop w:val="0"/>
      <w:marBottom w:val="0"/>
      <w:divBdr>
        <w:top w:val="none" w:sz="0" w:space="0" w:color="auto"/>
        <w:left w:val="none" w:sz="0" w:space="0" w:color="auto"/>
        <w:bottom w:val="none" w:sz="0" w:space="0" w:color="auto"/>
        <w:right w:val="none" w:sz="0" w:space="0" w:color="auto"/>
      </w:divBdr>
    </w:div>
    <w:div w:id="1506431817">
      <w:bodyDiv w:val="1"/>
      <w:marLeft w:val="0"/>
      <w:marRight w:val="0"/>
      <w:marTop w:val="0"/>
      <w:marBottom w:val="0"/>
      <w:divBdr>
        <w:top w:val="none" w:sz="0" w:space="0" w:color="auto"/>
        <w:left w:val="none" w:sz="0" w:space="0" w:color="auto"/>
        <w:bottom w:val="none" w:sz="0" w:space="0" w:color="auto"/>
        <w:right w:val="none" w:sz="0" w:space="0" w:color="auto"/>
      </w:divBdr>
    </w:div>
    <w:div w:id="18093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le.upol.cz/"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hyperlink" Target="http://ncbr.muni.cz/ChannelsDB/"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le.upol.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i.ac.uk" TargetMode="External"/><Relationship Id="rId14" Type="http://schemas.microsoft.com/office/2011/relationships/commentsExtended" Target="commentsExtended.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2123</TotalTime>
  <Pages>1</Pages>
  <Words>363</Words>
  <Characters>2147</Characters>
  <Application>Microsoft Office Word</Application>
  <DocSecurity>0</DocSecurity>
  <Lines>17</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2505</CharactersWithSpaces>
  <SharedDoc>false</SharedDoc>
  <HLinks>
    <vt:vector size="18" baseType="variant">
      <vt:variant>
        <vt:i4>7733281</vt:i4>
      </vt:variant>
      <vt:variant>
        <vt:i4>6</vt:i4>
      </vt:variant>
      <vt:variant>
        <vt:i4>0</vt:i4>
      </vt:variant>
      <vt:variant>
        <vt:i4>5</vt:i4>
      </vt:variant>
      <vt:variant>
        <vt:lpwstr>http://cyp.upol.cz/</vt:lpwstr>
      </vt:variant>
      <vt:variant>
        <vt:lpwstr/>
      </vt:variant>
      <vt:variant>
        <vt:i4>2818091</vt:i4>
      </vt:variant>
      <vt:variant>
        <vt:i4>3</vt:i4>
      </vt:variant>
      <vt:variant>
        <vt:i4>0</vt:i4>
      </vt:variant>
      <vt:variant>
        <vt:i4>5</vt:i4>
      </vt:variant>
      <vt:variant>
        <vt:lpwstr>http://ncbr.muni.cz/ChannelsDB/</vt:lpwstr>
      </vt:variant>
      <vt:variant>
        <vt:lpwstr/>
      </vt:variant>
      <vt:variant>
        <vt:i4>5570576</vt:i4>
      </vt:variant>
      <vt:variant>
        <vt:i4>0</vt:i4>
      </vt:variant>
      <vt:variant>
        <vt:i4>0</vt:i4>
      </vt:variant>
      <vt:variant>
        <vt:i4>5</vt:i4>
      </vt:variant>
      <vt:variant>
        <vt:lpwstr>https://mole.upol.cz/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creator>Windows User</dc:creator>
  <cp:lastModifiedBy>Mgr. Veronika Navrátilová</cp:lastModifiedBy>
  <cp:revision>5</cp:revision>
  <dcterms:created xsi:type="dcterms:W3CDTF">2018-04-21T17:07:00Z</dcterms:created>
  <dcterms:modified xsi:type="dcterms:W3CDTF">2018-04-23T05:58:00Z</dcterms:modified>
</cp:coreProperties>
</file>